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TableGrid"/>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063DDB" w:rsidRDefault="00E778D3" w:rsidP="005A16D1">
            <w:pPr>
              <w:jc w:val="center"/>
              <w:rPr>
                <w:rFonts w:ascii="Arial" w:hAnsi="Arial" w:cs="Arial"/>
                <w:bCs/>
                <w:iCs/>
                <w:sz w:val="22"/>
                <w:szCs w:val="22"/>
              </w:rPr>
            </w:pPr>
            <w:r w:rsidRPr="00063DDB">
              <w:rPr>
                <w:rFonts w:ascii="Arial" w:hAnsi="Arial" w:cs="Arial"/>
                <w:bCs/>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FootnoteReference"/>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4BC90E98" w14:textId="1CB33AEB" w:rsidR="00171F4A" w:rsidRPr="004B115A" w:rsidRDefault="00171F4A" w:rsidP="00171F4A">
            <w:pPr>
              <w:rPr>
                <w:rFonts w:ascii="Arial" w:hAnsi="Arial" w:cs="Arial"/>
                <w:color w:val="000000" w:themeColor="text1"/>
                <w:sz w:val="22"/>
                <w:szCs w:val="22"/>
              </w:rPr>
            </w:pPr>
            <w:r w:rsidRPr="004B115A">
              <w:rPr>
                <w:rFonts w:ascii="Arial" w:hAnsi="Arial" w:cs="Arial"/>
                <w:color w:val="000000" w:themeColor="text1"/>
                <w:sz w:val="22"/>
                <w:szCs w:val="22"/>
              </w:rPr>
              <w:t>Statini</w:t>
            </w:r>
            <w:r>
              <w:rPr>
                <w:rFonts w:ascii="Arial" w:hAnsi="Arial" w:cs="Arial"/>
                <w:color w:val="000000" w:themeColor="text1"/>
                <w:sz w:val="22"/>
                <w:szCs w:val="22"/>
              </w:rPr>
              <w:t>ai: s</w:t>
            </w:r>
            <w:r w:rsidRPr="004B115A">
              <w:rPr>
                <w:rFonts w:ascii="Arial" w:hAnsi="Arial" w:cs="Arial"/>
                <w:color w:val="000000" w:themeColor="text1"/>
                <w:sz w:val="22"/>
                <w:szCs w:val="22"/>
              </w:rPr>
              <w:t>usisiekimo komunikacijos</w:t>
            </w:r>
            <w:r>
              <w:rPr>
                <w:rFonts w:ascii="Arial" w:hAnsi="Arial" w:cs="Arial"/>
                <w:color w:val="000000" w:themeColor="text1"/>
                <w:sz w:val="22"/>
                <w:szCs w:val="22"/>
              </w:rPr>
              <w:t xml:space="preserve"> (keliai)</w:t>
            </w:r>
            <w:r w:rsidR="00606858">
              <w:rPr>
                <w:rFonts w:ascii="Arial" w:hAnsi="Arial" w:cs="Arial"/>
                <w:color w:val="000000" w:themeColor="text1"/>
                <w:sz w:val="22"/>
                <w:szCs w:val="22"/>
              </w:rPr>
              <w:t>;</w:t>
            </w:r>
          </w:p>
          <w:p w14:paraId="144C3557" w14:textId="77777777" w:rsidR="004C7435" w:rsidRPr="004E6A72" w:rsidRDefault="004C7435" w:rsidP="004C7435">
            <w:pPr>
              <w:rPr>
                <w:rFonts w:ascii="Arial" w:hAnsi="Arial" w:cs="Arial"/>
                <w:sz w:val="22"/>
                <w:szCs w:val="22"/>
              </w:rPr>
            </w:pPr>
            <w:r>
              <w:rPr>
                <w:rFonts w:ascii="Arial" w:hAnsi="Arial" w:cs="Arial"/>
                <w:b/>
                <w:bCs/>
                <w:sz w:val="22"/>
                <w:szCs w:val="22"/>
              </w:rPr>
              <w:t>S</w:t>
            </w:r>
            <w:r w:rsidRPr="00F02A27">
              <w:rPr>
                <w:rFonts w:ascii="Arial" w:hAnsi="Arial" w:cs="Arial"/>
                <w:b/>
                <w:bCs/>
                <w:sz w:val="22"/>
                <w:szCs w:val="22"/>
              </w:rPr>
              <w:t>tatybos darbų sritys</w:t>
            </w:r>
            <w:r>
              <w:rPr>
                <w:rFonts w:ascii="Arial" w:hAnsi="Arial" w:cs="Arial"/>
                <w:b/>
                <w:bCs/>
                <w:sz w:val="22"/>
                <w:szCs w:val="22"/>
              </w:rPr>
              <w:t xml:space="preserve">: </w:t>
            </w:r>
            <w:r w:rsidRPr="004E6A72">
              <w:rPr>
                <w:rFonts w:ascii="Arial" w:hAnsi="Arial" w:cs="Arial"/>
                <w:sz w:val="22"/>
                <w:szCs w:val="22"/>
              </w:rPr>
              <w:t>Netikrinama pirkimo metu. Tiekėjas, vadovaudamasis sutarties sąlygomis, turi užtikrinti, kad sutarties vykdymui pasitelkiami asmenys (fiziniai ir juridiniai), turėtų teisės aktuose nustatytą kvalifikaciją.</w:t>
            </w:r>
          </w:p>
          <w:p w14:paraId="7E879880" w14:textId="77777777" w:rsidR="00606858" w:rsidRDefault="00606858" w:rsidP="005A16D1">
            <w:pPr>
              <w:rPr>
                <w:rFonts w:ascii="Arial" w:hAnsi="Arial" w:cs="Arial"/>
                <w:color w:val="000000" w:themeColor="text1"/>
                <w:sz w:val="22"/>
                <w:szCs w:val="22"/>
              </w:rPr>
            </w:pPr>
          </w:p>
          <w:p w14:paraId="18BCA048" w14:textId="77777777" w:rsidR="00606858" w:rsidRPr="004B115A" w:rsidRDefault="00606858" w:rsidP="005A16D1">
            <w:pPr>
              <w:rPr>
                <w:rFonts w:ascii="Arial" w:hAnsi="Arial" w:cs="Arial"/>
                <w:color w:val="000000" w:themeColor="text1"/>
                <w:sz w:val="22"/>
                <w:szCs w:val="22"/>
              </w:rPr>
            </w:pPr>
          </w:p>
          <w:p w14:paraId="23409982" w14:textId="2F02E79C" w:rsidR="00E778D3" w:rsidRPr="004B115A" w:rsidRDefault="004F4AC4" w:rsidP="005A16D1">
            <w:pPr>
              <w:rPr>
                <w:rFonts w:ascii="Arial" w:hAnsi="Arial" w:cs="Arial"/>
                <w:color w:val="000000" w:themeColor="text1"/>
                <w:sz w:val="22"/>
                <w:szCs w:val="22"/>
              </w:rPr>
            </w:pPr>
            <w:r>
              <w:rPr>
                <w:rFonts w:ascii="Arial" w:hAnsi="Arial" w:cs="Arial"/>
                <w:b/>
                <w:bCs/>
                <w:color w:val="000000" w:themeColor="text1"/>
                <w:sz w:val="22"/>
                <w:szCs w:val="22"/>
              </w:rPr>
              <w:t>Kitos p</w:t>
            </w:r>
            <w:r w:rsidR="00E778D3" w:rsidRPr="004B115A">
              <w:rPr>
                <w:rFonts w:ascii="Arial" w:hAnsi="Arial" w:cs="Arial"/>
                <w:b/>
                <w:bCs/>
                <w:color w:val="000000" w:themeColor="text1"/>
                <w:sz w:val="22"/>
                <w:szCs w:val="22"/>
              </w:rPr>
              <w:t>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w:t>
            </w:r>
            <w:proofErr w:type="spellStart"/>
            <w:r w:rsidRPr="004B115A">
              <w:rPr>
                <w:rFonts w:ascii="Arial" w:hAnsi="Arial" w:cs="Arial"/>
                <w:color w:val="000000" w:themeColor="text1"/>
                <w:sz w:val="22"/>
                <w:szCs w:val="22"/>
              </w:rPr>
              <w:t>iai</w:t>
            </w:r>
            <w:proofErr w:type="spellEnd"/>
            <w:r w:rsidRPr="004B115A">
              <w:rPr>
                <w:rFonts w:ascii="Arial" w:hAnsi="Arial" w:cs="Arial"/>
                <w:color w:val="000000" w:themeColor="text1"/>
                <w:sz w:val="22"/>
                <w:szCs w:val="22"/>
              </w:rPr>
              <w:t>),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1BF38C8C" w14:textId="29FE1DC6" w:rsidR="00797B4E" w:rsidRPr="00797B4E" w:rsidRDefault="00CA3785" w:rsidP="00E778D3">
            <w:pPr>
              <w:numPr>
                <w:ilvl w:val="0"/>
                <w:numId w:val="4"/>
              </w:numPr>
              <w:ind w:left="0" w:firstLine="0"/>
              <w:rPr>
                <w:rFonts w:ascii="Arial" w:hAnsi="Arial" w:cs="Arial"/>
                <w:bCs/>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w:t>
            </w:r>
            <w:r>
              <w:rPr>
                <w:rFonts w:ascii="Arial" w:hAnsi="Arial" w:cs="Arial"/>
                <w:i/>
                <w:iCs/>
                <w:sz w:val="22"/>
                <w:szCs w:val="22"/>
              </w:rPr>
              <w:t xml:space="preserve"> darbų vykdymo metu</w:t>
            </w:r>
            <w:r w:rsidRPr="00EE4BE7">
              <w:rPr>
                <w:rFonts w:ascii="Arial" w:hAnsi="Arial" w:cs="Arial"/>
                <w:i/>
                <w:iCs/>
                <w:sz w:val="22"/>
                <w:szCs w:val="22"/>
              </w:rPr>
              <w:t xml:space="preserve"> prival</w:t>
            </w:r>
            <w:r>
              <w:rPr>
                <w:rFonts w:ascii="Arial" w:hAnsi="Arial" w:cs="Arial"/>
                <w:i/>
                <w:iCs/>
                <w:sz w:val="22"/>
                <w:szCs w:val="22"/>
              </w:rPr>
              <w:t>ės</w:t>
            </w:r>
            <w:r w:rsidRPr="00EE4BE7">
              <w:rPr>
                <w:rFonts w:ascii="Arial" w:hAnsi="Arial" w:cs="Arial"/>
                <w:i/>
                <w:iCs/>
                <w:sz w:val="22"/>
                <w:szCs w:val="22"/>
              </w:rPr>
              <w:t xml:space="preserve"> turėti teisę verstis šiame punkte numatyta veikla, kuriai ji</w:t>
            </w:r>
            <w:r>
              <w:rPr>
                <w:rFonts w:ascii="Arial" w:hAnsi="Arial" w:cs="Arial"/>
                <w:i/>
                <w:iCs/>
                <w:sz w:val="22"/>
                <w:szCs w:val="22"/>
              </w:rPr>
              <w:t>e</w:t>
            </w:r>
            <w:r w:rsidRPr="00EE4BE7">
              <w:rPr>
                <w:rFonts w:ascii="Arial" w:hAnsi="Arial" w:cs="Arial"/>
                <w:i/>
                <w:iCs/>
                <w:sz w:val="22"/>
                <w:szCs w:val="22"/>
              </w:rPr>
              <w:t xml:space="preserve"> pasitelkiam</w:t>
            </w:r>
            <w:r>
              <w:rPr>
                <w:rFonts w:ascii="Arial" w:hAnsi="Arial" w:cs="Arial"/>
                <w:i/>
                <w:iCs/>
                <w:sz w:val="22"/>
                <w:szCs w:val="22"/>
              </w:rPr>
              <w:t>i</w:t>
            </w:r>
            <w:r w:rsidRPr="00EE4BE7">
              <w:rPr>
                <w:rFonts w:ascii="Arial" w:hAnsi="Arial" w:cs="Arial"/>
                <w:i/>
                <w:iCs/>
                <w:sz w:val="22"/>
                <w:szCs w:val="22"/>
              </w:rPr>
              <w:t xml:space="preserve">. Tiekėjas  įsipareigoja, jog pirkimo sutartį vykdys tik tokią teisę turintys asmenys, ir Perkančiajai organizacijai pareikalavus, tiekėjas </w:t>
            </w:r>
            <w:r>
              <w:rPr>
                <w:rFonts w:ascii="Arial" w:hAnsi="Arial" w:cs="Arial"/>
                <w:i/>
                <w:iCs/>
                <w:sz w:val="22"/>
                <w:szCs w:val="22"/>
              </w:rPr>
              <w:t xml:space="preserve">sutarties vykdymo metu </w:t>
            </w:r>
            <w:r w:rsidRPr="00EE4BE7">
              <w:rPr>
                <w:rFonts w:ascii="Arial" w:hAnsi="Arial" w:cs="Arial"/>
                <w:i/>
                <w:iCs/>
                <w:sz w:val="22"/>
                <w:szCs w:val="22"/>
              </w:rPr>
              <w:t>turės pateikti 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yperlink"/>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E778D3" w:rsidRPr="000034B0" w14:paraId="6700B29B" w14:textId="77777777" w:rsidTr="00237704">
        <w:tc>
          <w:tcPr>
            <w:tcW w:w="568" w:type="dxa"/>
            <w:vAlign w:val="center"/>
          </w:tcPr>
          <w:p w14:paraId="643AD39D" w14:textId="2844C912" w:rsidR="00E778D3" w:rsidRPr="004B115A" w:rsidRDefault="00E778D3" w:rsidP="005A16D1">
            <w:pPr>
              <w:pStyle w:val="ListParagraph"/>
              <w:ind w:left="0"/>
              <w:jc w:val="center"/>
              <w:rPr>
                <w:rFonts w:ascii="Arial" w:hAnsi="Arial" w:cs="Arial"/>
                <w:sz w:val="22"/>
                <w:szCs w:val="22"/>
              </w:rPr>
            </w:pPr>
            <w:r w:rsidRPr="004B115A">
              <w:rPr>
                <w:rFonts w:ascii="Arial" w:hAnsi="Arial" w:cs="Arial"/>
                <w:sz w:val="22"/>
                <w:szCs w:val="22"/>
              </w:rPr>
              <w:lastRenderedPageBreak/>
              <w:t>2</w:t>
            </w:r>
            <w:r w:rsidR="00063DDB">
              <w:rPr>
                <w:rFonts w:ascii="Arial" w:hAnsi="Arial" w:cs="Arial"/>
                <w:sz w:val="22"/>
                <w:szCs w:val="22"/>
              </w:rPr>
              <w:t>.</w:t>
            </w:r>
          </w:p>
        </w:tc>
        <w:tc>
          <w:tcPr>
            <w:tcW w:w="5281" w:type="dxa"/>
            <w:tcBorders>
              <w:top w:val="single" w:sz="4" w:space="0" w:color="auto"/>
              <w:left w:val="single" w:sz="4" w:space="0" w:color="auto"/>
              <w:bottom w:val="single" w:sz="4" w:space="0" w:color="auto"/>
              <w:right w:val="single" w:sz="4" w:space="0" w:color="auto"/>
            </w:tcBorders>
          </w:tcPr>
          <w:p w14:paraId="3FD51596" w14:textId="65D3003B" w:rsidR="00E778D3" w:rsidRPr="004B115A" w:rsidRDefault="00E778D3" w:rsidP="005A16D1">
            <w:pPr>
              <w:rPr>
                <w:rFonts w:ascii="Arial" w:hAnsi="Arial" w:cs="Arial"/>
                <w:iCs/>
                <w:sz w:val="22"/>
                <w:szCs w:val="22"/>
              </w:rPr>
            </w:pPr>
            <w:r w:rsidRPr="004B115A">
              <w:rPr>
                <w:rFonts w:ascii="Arial" w:hAnsi="Arial" w:cs="Arial"/>
                <w:iCs/>
                <w:sz w:val="22"/>
                <w:szCs w:val="22"/>
              </w:rPr>
              <w:t xml:space="preserve">Tiekėjo (ar jungtinės veiklos sutarties pagrindu veikiančios tiekėjų grupės partnerių kartu) per paskutinius 5 metus iki pasiūlymo pateikimo termino pabaigos pagal vieną ar daugiau sutarčių </w:t>
            </w:r>
            <w:r w:rsidRPr="00C3789B">
              <w:rPr>
                <w:rFonts w:ascii="Arial" w:hAnsi="Arial" w:cs="Arial"/>
                <w:b/>
                <w:bCs/>
                <w:iCs/>
                <w:sz w:val="22"/>
                <w:szCs w:val="22"/>
              </w:rPr>
              <w:t>savo jėgomis</w:t>
            </w:r>
            <w:r w:rsidRPr="004B115A">
              <w:rPr>
                <w:rFonts w:ascii="Arial" w:hAnsi="Arial" w:cs="Arial"/>
                <w:iCs/>
                <w:sz w:val="22"/>
                <w:szCs w:val="22"/>
              </w:rPr>
              <w:t xml:space="preserve"> yra atlikęs statybos darbų (naujos statybos arba rekonstrukcijos arba kapitalinio remonto) ypatingųjų statinių </w:t>
            </w:r>
            <w:r w:rsidR="00EA034B">
              <w:rPr>
                <w:rFonts w:ascii="Arial" w:hAnsi="Arial" w:cs="Arial"/>
                <w:iCs/>
                <w:sz w:val="22"/>
                <w:szCs w:val="22"/>
              </w:rPr>
              <w:t>grupei</w:t>
            </w:r>
            <w:r w:rsidRPr="004B115A">
              <w:rPr>
                <w:rFonts w:ascii="Arial" w:hAnsi="Arial" w:cs="Arial"/>
                <w:iCs/>
                <w:sz w:val="22"/>
                <w:szCs w:val="22"/>
              </w:rPr>
              <w:t xml:space="preserve"> priskiriamuose statiniuose (užsienio lygiaverčiuose statiniuose):</w:t>
            </w:r>
          </w:p>
          <w:p w14:paraId="6CA9F661" w14:textId="576070B8" w:rsidR="00E778D3" w:rsidRPr="00BC1B09" w:rsidRDefault="00E778D3" w:rsidP="00BC1B09">
            <w:pPr>
              <w:pStyle w:val="ListParagraph"/>
              <w:numPr>
                <w:ilvl w:val="1"/>
                <w:numId w:val="5"/>
              </w:numPr>
              <w:tabs>
                <w:tab w:val="left" w:pos="313"/>
              </w:tabs>
              <w:rPr>
                <w:rFonts w:ascii="Arial" w:hAnsi="Arial" w:cs="Arial"/>
                <w:iCs/>
                <w:sz w:val="22"/>
                <w:szCs w:val="22"/>
              </w:rPr>
            </w:pPr>
            <w:r w:rsidRPr="00BC1B09">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6A63D5">
            <w:pPr>
              <w:pStyle w:val="ListParagraph"/>
              <w:numPr>
                <w:ilvl w:val="1"/>
                <w:numId w:val="5"/>
              </w:numPr>
              <w:tabs>
                <w:tab w:val="left" w:pos="313"/>
              </w:tabs>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6400F506" w14:textId="38BFA196" w:rsidR="006A63D5" w:rsidRPr="00BC1B09" w:rsidRDefault="006A63D5" w:rsidP="00BC1B09">
            <w:pPr>
              <w:pStyle w:val="ListParagraph"/>
              <w:numPr>
                <w:ilvl w:val="1"/>
                <w:numId w:val="5"/>
              </w:numPr>
              <w:suppressAutoHyphens/>
              <w:autoSpaceDN w:val="0"/>
              <w:rPr>
                <w:rFonts w:ascii="Arial" w:eastAsia="Calibri" w:hAnsi="Arial" w:cs="Arial"/>
                <w:sz w:val="22"/>
                <w:szCs w:val="22"/>
              </w:rPr>
            </w:pPr>
            <w:r w:rsidRPr="00BC1B09">
              <w:rPr>
                <w:rFonts w:ascii="Arial" w:eastAsia="Calibri" w:hAnsi="Arial" w:cs="Arial"/>
                <w:sz w:val="22"/>
                <w:szCs w:val="22"/>
              </w:rPr>
              <w:t xml:space="preserve">oro uostų statiniuose, aerodromuose  (oro uostų (aerodromų) kilimo ar (ir) tūpimo, ar (ir) riedėjimo takuose, ar (ir) peronuose – su dirbtine danga), arba (ir) </w:t>
            </w:r>
          </w:p>
          <w:p w14:paraId="13C4E164" w14:textId="2C238F24" w:rsidR="006A63D5" w:rsidRPr="00B001EE" w:rsidRDefault="006A63D5" w:rsidP="00BC1B09">
            <w:pPr>
              <w:pStyle w:val="ListParagraph"/>
              <w:numPr>
                <w:ilvl w:val="1"/>
                <w:numId w:val="5"/>
              </w:numPr>
              <w:rPr>
                <w:rFonts w:ascii="Arial" w:hAnsi="Arial" w:cs="Arial"/>
                <w:iCs/>
                <w:sz w:val="22"/>
                <w:szCs w:val="22"/>
              </w:rPr>
            </w:pPr>
            <w:r w:rsidRPr="00B001EE">
              <w:rPr>
                <w:rFonts w:ascii="Arial" w:hAnsi="Arial" w:cs="Arial"/>
                <w:iCs/>
                <w:sz w:val="22"/>
                <w:szCs w:val="22"/>
              </w:rPr>
              <w:t xml:space="preserve">ypatingų statinių kategorijai priskiriamuose kituose transporto statiniuose (tiltai ar (ir) viadukai, ar (ir) estakados, ar (ir) tuneliai,  ar (ir) požeminės ir (arba) virš žemės esančios pėsčiųjų perėjos) </w:t>
            </w:r>
            <w:r w:rsidRPr="00EE4BE7">
              <w:rPr>
                <w:rFonts w:ascii="Arial" w:eastAsia="Calibri" w:hAnsi="Arial" w:cs="Arial"/>
                <w:sz w:val="22"/>
                <w:szCs w:val="22"/>
              </w:rPr>
              <w:t>–</w:t>
            </w:r>
          </w:p>
          <w:p w14:paraId="3DAE2210" w14:textId="77777777" w:rsidR="006A63D5" w:rsidRPr="004B115A" w:rsidRDefault="006A63D5" w:rsidP="006A63D5">
            <w:pPr>
              <w:pStyle w:val="ListParagraph"/>
              <w:tabs>
                <w:tab w:val="left" w:pos="336"/>
              </w:tabs>
              <w:ind w:left="0"/>
              <w:rPr>
                <w:rFonts w:ascii="Arial" w:hAnsi="Arial" w:cs="Arial"/>
                <w:iCs/>
                <w:sz w:val="22"/>
                <w:szCs w:val="22"/>
              </w:rPr>
            </w:pPr>
          </w:p>
          <w:p w14:paraId="62B69342" w14:textId="55979552"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DD0010" w:rsidRPr="004C2531">
              <w:rPr>
                <w:rFonts w:ascii="Arial" w:hAnsi="Arial" w:cs="Arial"/>
                <w:b/>
                <w:bCs/>
                <w:iCs/>
                <w:sz w:val="22"/>
                <w:szCs w:val="22"/>
              </w:rPr>
              <w:t>3</w:t>
            </w:r>
            <w:r w:rsidR="008714C9" w:rsidRPr="004C2531">
              <w:rPr>
                <w:rFonts w:ascii="Arial" w:hAnsi="Arial" w:cs="Arial"/>
                <w:b/>
                <w:bCs/>
                <w:iCs/>
                <w:sz w:val="22"/>
                <w:szCs w:val="22"/>
              </w:rPr>
              <w:t xml:space="preserve"> </w:t>
            </w:r>
            <w:r w:rsidR="004C2531">
              <w:rPr>
                <w:rFonts w:ascii="Arial" w:hAnsi="Arial" w:cs="Arial"/>
                <w:b/>
                <w:bCs/>
                <w:iCs/>
                <w:sz w:val="22"/>
                <w:szCs w:val="22"/>
              </w:rPr>
              <w:t>619</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113C2964" w14:textId="77777777" w:rsidR="00E778D3" w:rsidRPr="004B115A" w:rsidRDefault="00E778D3" w:rsidP="005A16D1">
            <w:pPr>
              <w:pStyle w:val="ListParagraph"/>
              <w:ind w:firstLine="35"/>
              <w:rPr>
                <w:rFonts w:ascii="Arial" w:hAnsi="Arial" w:cs="Arial"/>
                <w:iCs/>
                <w:sz w:val="22"/>
                <w:szCs w:val="22"/>
              </w:rPr>
            </w:pPr>
          </w:p>
          <w:p w14:paraId="4C0C8FB5" w14:textId="77777777" w:rsidR="00E778D3" w:rsidRPr="004B115A" w:rsidRDefault="00E778D3" w:rsidP="004A5252">
            <w:pPr>
              <w:ind w:left="360"/>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A63D5">
            <w:pPr>
              <w:pStyle w:val="ListParagraph"/>
              <w:numPr>
                <w:ilvl w:val="0"/>
                <w:numId w:val="5"/>
              </w:numPr>
              <w:tabs>
                <w:tab w:val="left" w:pos="457"/>
              </w:tabs>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A63D5">
            <w:pPr>
              <w:pStyle w:val="ListParagraph"/>
              <w:numPr>
                <w:ilvl w:val="0"/>
                <w:numId w:val="5"/>
              </w:numPr>
              <w:tabs>
                <w:tab w:val="left" w:pos="457"/>
              </w:tabs>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A63D5">
            <w:pPr>
              <w:pStyle w:val="ListParagraph"/>
              <w:numPr>
                <w:ilvl w:val="0"/>
                <w:numId w:val="5"/>
              </w:numPr>
              <w:tabs>
                <w:tab w:val="left" w:pos="457"/>
              </w:tabs>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A63D5">
            <w:pPr>
              <w:pStyle w:val="ListParagraph"/>
              <w:numPr>
                <w:ilvl w:val="0"/>
                <w:numId w:val="5"/>
              </w:numPr>
              <w:tabs>
                <w:tab w:val="left" w:pos="457"/>
              </w:tabs>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 xml:space="preserve">savo </w:t>
            </w:r>
            <w:r w:rsidRPr="004B115A">
              <w:rPr>
                <w:rFonts w:ascii="Arial" w:hAnsi="Arial" w:cs="Arial"/>
                <w:b/>
                <w:bCs/>
                <w:iCs/>
                <w:sz w:val="22"/>
                <w:szCs w:val="22"/>
              </w:rPr>
              <w:lastRenderedPageBreak/>
              <w:t>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lastRenderedPageBreak/>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ListParagraph"/>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(ir) pagrindinės, ar (ir) aptarnaujančios gatvės), ar (ir) jų sankryžose (užsienio lygiaverčiuose statiniuose), pateikti statinio savininko išduotas </w:t>
            </w:r>
            <w:r w:rsidRPr="004B115A">
              <w:rPr>
                <w:rFonts w:ascii="Arial" w:hAnsi="Arial" w:cs="Arial"/>
                <w:color w:val="000000"/>
                <w:sz w:val="22"/>
                <w:szCs w:val="22"/>
              </w:rPr>
              <w:lastRenderedPageBreak/>
              <w:t>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4A5252" w:rsidRPr="001D0884" w14:paraId="22AD5D89" w14:textId="77777777" w:rsidTr="00237704">
        <w:tc>
          <w:tcPr>
            <w:tcW w:w="568" w:type="dxa"/>
            <w:vAlign w:val="center"/>
          </w:tcPr>
          <w:p w14:paraId="0596CCE6" w14:textId="687E82F9" w:rsidR="004A5252" w:rsidRPr="001D0884" w:rsidRDefault="00063DDB" w:rsidP="00063DDB">
            <w:pPr>
              <w:pStyle w:val="ListParagraph"/>
              <w:ind w:left="0"/>
              <w:jc w:val="center"/>
              <w:rPr>
                <w:rFonts w:ascii="Arial" w:hAnsi="Arial" w:cs="Arial"/>
                <w:sz w:val="22"/>
                <w:szCs w:val="22"/>
              </w:rPr>
            </w:pPr>
            <w:r>
              <w:rPr>
                <w:rFonts w:ascii="Arial" w:hAnsi="Arial" w:cs="Arial"/>
                <w:sz w:val="22"/>
                <w:szCs w:val="22"/>
              </w:rPr>
              <w:lastRenderedPageBreak/>
              <w:t>3.</w:t>
            </w: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4A5252" w:rsidRPr="001D0884" w:rsidRDefault="004A5252" w:rsidP="004A5252">
            <w:pPr>
              <w:rPr>
                <w:rFonts w:ascii="Arial" w:hAnsi="Arial" w:cs="Arial"/>
                <w:sz w:val="22"/>
                <w:szCs w:val="22"/>
              </w:rPr>
            </w:pPr>
          </w:p>
          <w:p w14:paraId="07DAC246" w14:textId="77777777" w:rsidR="004A5252" w:rsidRPr="001D0884" w:rsidRDefault="004A5252" w:rsidP="004A5252">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4A5252" w:rsidRPr="001D0884" w:rsidRDefault="004A5252" w:rsidP="004A5252">
            <w:pPr>
              <w:rPr>
                <w:rFonts w:ascii="Arial" w:hAnsi="Arial" w:cs="Arial"/>
                <w:b/>
                <w:sz w:val="22"/>
                <w:szCs w:val="22"/>
              </w:rPr>
            </w:pPr>
          </w:p>
          <w:p w14:paraId="4D5C5C17" w14:textId="1BC7C9B9" w:rsidR="004A5252" w:rsidRDefault="00063DDB" w:rsidP="004A5252">
            <w:pPr>
              <w:rPr>
                <w:rFonts w:ascii="Arial" w:hAnsi="Arial" w:cs="Arial"/>
                <w:iCs/>
                <w:sz w:val="22"/>
                <w:szCs w:val="22"/>
              </w:rPr>
            </w:pPr>
            <w:r>
              <w:rPr>
                <w:rFonts w:ascii="Arial" w:hAnsi="Arial" w:cs="Arial"/>
                <w:b/>
                <w:bCs/>
                <w:iCs/>
                <w:sz w:val="22"/>
                <w:szCs w:val="22"/>
              </w:rPr>
              <w:t>3</w:t>
            </w:r>
            <w:r w:rsidR="004A5252" w:rsidRPr="001D0884">
              <w:rPr>
                <w:rFonts w:ascii="Arial" w:hAnsi="Arial" w:cs="Arial"/>
                <w:b/>
                <w:bCs/>
                <w:iCs/>
                <w:sz w:val="22"/>
                <w:szCs w:val="22"/>
              </w:rPr>
              <w:t>.1. ne mažiau kaip 1 (vienas) specialistas</w:t>
            </w:r>
            <w:r w:rsidR="004A5252" w:rsidRPr="001D0884">
              <w:rPr>
                <w:rFonts w:ascii="Arial" w:hAnsi="Arial" w:cs="Arial"/>
                <w:iCs/>
                <w:sz w:val="22"/>
                <w:szCs w:val="22"/>
              </w:rPr>
              <w:t>, kuriam suteikta teisė eiti ypatingojo statinio statybos vadovo pareigas</w:t>
            </w:r>
            <w:r w:rsidR="000C7257">
              <w:rPr>
                <w:rFonts w:ascii="Arial" w:hAnsi="Arial" w:cs="Arial"/>
                <w:iCs/>
                <w:sz w:val="22"/>
                <w:szCs w:val="22"/>
              </w:rPr>
              <w:t>.</w:t>
            </w:r>
            <w:r w:rsidR="004A5252" w:rsidRPr="001D0884">
              <w:rPr>
                <w:rFonts w:ascii="Arial" w:hAnsi="Arial" w:cs="Arial"/>
                <w:iCs/>
                <w:sz w:val="22"/>
                <w:szCs w:val="22"/>
              </w:rPr>
              <w:t xml:space="preserve"> </w:t>
            </w:r>
            <w:r w:rsidR="00BA4E95">
              <w:rPr>
                <w:rFonts w:ascii="Arial" w:hAnsi="Arial" w:cs="Arial"/>
                <w:iCs/>
                <w:sz w:val="22"/>
                <w:szCs w:val="22"/>
              </w:rPr>
              <w:t>Statiniai:</w:t>
            </w:r>
            <w:r w:rsidR="004A5252" w:rsidRPr="001D0884">
              <w:rPr>
                <w:rFonts w:ascii="Arial" w:hAnsi="Arial" w:cs="Arial"/>
                <w:iCs/>
                <w:sz w:val="22"/>
                <w:szCs w:val="22"/>
              </w:rPr>
              <w:t xml:space="preserve"> </w:t>
            </w:r>
            <w:r w:rsidR="007E004B">
              <w:rPr>
                <w:rFonts w:ascii="Arial" w:hAnsi="Arial" w:cs="Arial"/>
                <w:iCs/>
                <w:sz w:val="22"/>
                <w:szCs w:val="22"/>
              </w:rPr>
              <w:t>s</w:t>
            </w:r>
            <w:r w:rsidR="004A5252" w:rsidRPr="001D0884">
              <w:rPr>
                <w:rFonts w:ascii="Arial" w:hAnsi="Arial" w:cs="Arial"/>
                <w:iCs/>
                <w:sz w:val="22"/>
                <w:szCs w:val="22"/>
              </w:rPr>
              <w:t>usisiekimo komunikacijos</w:t>
            </w:r>
            <w:r w:rsidR="00BA4E95">
              <w:rPr>
                <w:rFonts w:ascii="Arial" w:hAnsi="Arial" w:cs="Arial"/>
                <w:iCs/>
                <w:sz w:val="22"/>
                <w:szCs w:val="22"/>
              </w:rPr>
              <w:t xml:space="preserve"> (keliai), </w:t>
            </w:r>
            <w:r w:rsidR="007E004B">
              <w:rPr>
                <w:rFonts w:ascii="Arial" w:hAnsi="Arial" w:cs="Arial"/>
                <w:color w:val="000000" w:themeColor="text1"/>
                <w:sz w:val="22"/>
                <w:szCs w:val="22"/>
              </w:rPr>
              <w:t>k</w:t>
            </w:r>
            <w:r w:rsidR="004A5252">
              <w:rPr>
                <w:rFonts w:ascii="Arial" w:hAnsi="Arial" w:cs="Arial"/>
                <w:color w:val="000000" w:themeColor="text1"/>
                <w:sz w:val="22"/>
                <w:szCs w:val="22"/>
              </w:rPr>
              <w:t>iti transporto statiniai</w:t>
            </w:r>
            <w:r w:rsidR="004A5252" w:rsidRPr="001D0884">
              <w:rPr>
                <w:rFonts w:ascii="Arial" w:hAnsi="Arial" w:cs="Arial"/>
                <w:iCs/>
                <w:sz w:val="22"/>
                <w:szCs w:val="22"/>
              </w:rPr>
              <w:t>.</w:t>
            </w:r>
          </w:p>
          <w:p w14:paraId="7831A096" w14:textId="1A58738C" w:rsidR="00FF2432" w:rsidRPr="00FF2432" w:rsidRDefault="00FF2432" w:rsidP="004A5252">
            <w:pPr>
              <w:rPr>
                <w:rFonts w:ascii="Arial" w:hAnsi="Arial" w:cs="Arial"/>
                <w:i/>
                <w:sz w:val="22"/>
                <w:szCs w:val="22"/>
              </w:rPr>
            </w:pPr>
            <w:r w:rsidRPr="00FF2432">
              <w:rPr>
                <w:rFonts w:ascii="Arial" w:hAnsi="Arial" w:cs="Arial"/>
                <w:i/>
                <w:sz w:val="22"/>
                <w:szCs w:val="22"/>
              </w:rPr>
              <w:t xml:space="preserve">Pastaba. </w:t>
            </w:r>
            <w:r w:rsidR="00F41D95">
              <w:rPr>
                <w:rFonts w:ascii="Arial" w:hAnsi="Arial" w:cs="Arial"/>
                <w:i/>
                <w:sz w:val="22"/>
                <w:szCs w:val="22"/>
              </w:rPr>
              <w:t>Jeigu tiekėjas neturi (ar</w:t>
            </w:r>
            <w:r w:rsidR="00BD4835">
              <w:rPr>
                <w:rFonts w:ascii="Arial" w:hAnsi="Arial" w:cs="Arial"/>
                <w:i/>
                <w:sz w:val="22"/>
                <w:szCs w:val="22"/>
              </w:rPr>
              <w:t xml:space="preserve"> </w:t>
            </w:r>
            <w:r w:rsidR="00F41D95">
              <w:rPr>
                <w:rFonts w:ascii="Arial" w:hAnsi="Arial" w:cs="Arial"/>
                <w:i/>
                <w:sz w:val="22"/>
                <w:szCs w:val="22"/>
              </w:rPr>
              <w:t xml:space="preserve">dėl kitų priežasčių negali pasiūlyti) vieno specialisto, kuris pilnai tenkina </w:t>
            </w:r>
            <w:r w:rsidR="00063DDB">
              <w:rPr>
                <w:rFonts w:ascii="Arial" w:hAnsi="Arial" w:cs="Arial"/>
                <w:i/>
                <w:sz w:val="22"/>
                <w:szCs w:val="22"/>
              </w:rPr>
              <w:t>3</w:t>
            </w:r>
            <w:r w:rsidR="00F41D95">
              <w:rPr>
                <w:rFonts w:ascii="Arial" w:hAnsi="Arial" w:cs="Arial"/>
                <w:i/>
                <w:sz w:val="22"/>
                <w:szCs w:val="22"/>
              </w:rPr>
              <w:t xml:space="preserve">.1 papunkčio reikalavimą, jis gali tuomet siūlyti daugiau nei vieną specialistą, kurie tenkina </w:t>
            </w:r>
            <w:r w:rsidR="00AB2593">
              <w:rPr>
                <w:rFonts w:ascii="Arial" w:hAnsi="Arial" w:cs="Arial"/>
                <w:i/>
                <w:sz w:val="22"/>
                <w:szCs w:val="22"/>
              </w:rPr>
              <w:t>3</w:t>
            </w:r>
            <w:r w:rsidR="00F41D95">
              <w:rPr>
                <w:rFonts w:ascii="Arial" w:hAnsi="Arial" w:cs="Arial"/>
                <w:i/>
                <w:sz w:val="22"/>
                <w:szCs w:val="22"/>
              </w:rPr>
              <w:t>.1 papunkčio re</w:t>
            </w:r>
            <w:r w:rsidR="00BD4835">
              <w:rPr>
                <w:rFonts w:ascii="Arial" w:hAnsi="Arial" w:cs="Arial"/>
                <w:i/>
                <w:sz w:val="22"/>
                <w:szCs w:val="22"/>
              </w:rPr>
              <w:t>i</w:t>
            </w:r>
            <w:r w:rsidR="00F41D95">
              <w:rPr>
                <w:rFonts w:ascii="Arial" w:hAnsi="Arial" w:cs="Arial"/>
                <w:i/>
                <w:sz w:val="22"/>
                <w:szCs w:val="22"/>
              </w:rPr>
              <w:t>kalavimą kartu</w:t>
            </w:r>
            <w:r w:rsidR="00BD4835">
              <w:rPr>
                <w:rFonts w:ascii="Arial" w:hAnsi="Arial" w:cs="Arial"/>
                <w:i/>
                <w:sz w:val="22"/>
                <w:szCs w:val="22"/>
              </w:rPr>
              <w:t>.</w:t>
            </w:r>
            <w:r w:rsidR="00F41D95">
              <w:rPr>
                <w:rFonts w:ascii="Arial" w:hAnsi="Arial" w:cs="Arial"/>
                <w:i/>
                <w:sz w:val="22"/>
                <w:szCs w:val="22"/>
              </w:rPr>
              <w:t xml:space="preserve"> </w:t>
            </w:r>
          </w:p>
          <w:p w14:paraId="474935CB" w14:textId="2A361F1E" w:rsidR="004A5252" w:rsidRPr="001D0884" w:rsidRDefault="00063DDB" w:rsidP="004A5252">
            <w:pPr>
              <w:rPr>
                <w:rFonts w:ascii="Arial" w:hAnsi="Arial" w:cs="Arial"/>
                <w:iCs/>
                <w:sz w:val="22"/>
                <w:szCs w:val="22"/>
              </w:rPr>
            </w:pPr>
            <w:r>
              <w:rPr>
                <w:rFonts w:ascii="Arial" w:hAnsi="Arial" w:cs="Arial"/>
                <w:b/>
                <w:bCs/>
                <w:iCs/>
                <w:sz w:val="22"/>
                <w:szCs w:val="22"/>
              </w:rPr>
              <w:t>3</w:t>
            </w:r>
            <w:r w:rsidR="004A5252" w:rsidRPr="001D0884">
              <w:rPr>
                <w:rFonts w:ascii="Arial" w:hAnsi="Arial" w:cs="Arial"/>
                <w:b/>
                <w:bCs/>
                <w:iCs/>
                <w:sz w:val="22"/>
                <w:szCs w:val="22"/>
              </w:rPr>
              <w:t>.2. ne mažiau kaip 1 (vienas) specialistas</w:t>
            </w:r>
            <w:r w:rsidR="004A5252" w:rsidRPr="001D0884">
              <w:rPr>
                <w:rFonts w:ascii="Arial" w:hAnsi="Arial" w:cs="Arial"/>
                <w:iCs/>
                <w:sz w:val="22"/>
                <w:szCs w:val="22"/>
              </w:rPr>
              <w:t>, kuriam suteikta teisė eiti ypatingojo statinio projekto vadovo pareigas</w:t>
            </w:r>
            <w:r w:rsidR="007E004B">
              <w:rPr>
                <w:rFonts w:ascii="Arial" w:hAnsi="Arial" w:cs="Arial"/>
                <w:iCs/>
                <w:sz w:val="22"/>
                <w:szCs w:val="22"/>
              </w:rPr>
              <w:t>.</w:t>
            </w:r>
            <w:r w:rsidR="004A5252" w:rsidRPr="001D0884">
              <w:rPr>
                <w:rFonts w:ascii="Arial" w:hAnsi="Arial" w:cs="Arial"/>
                <w:iCs/>
                <w:sz w:val="22"/>
                <w:szCs w:val="22"/>
              </w:rPr>
              <w:t xml:space="preserve"> </w:t>
            </w:r>
            <w:r w:rsidR="008A4856">
              <w:rPr>
                <w:rFonts w:ascii="Arial" w:hAnsi="Arial" w:cs="Arial"/>
                <w:iCs/>
                <w:sz w:val="22"/>
                <w:szCs w:val="22"/>
              </w:rPr>
              <w:t>Statiniai:</w:t>
            </w:r>
            <w:r w:rsidR="004A5252" w:rsidRPr="001D0884">
              <w:rPr>
                <w:rFonts w:ascii="Arial" w:hAnsi="Arial" w:cs="Arial"/>
                <w:iCs/>
                <w:sz w:val="22"/>
                <w:szCs w:val="22"/>
              </w:rPr>
              <w:t xml:space="preserve"> </w:t>
            </w:r>
            <w:r w:rsidR="008A4856">
              <w:rPr>
                <w:rFonts w:ascii="Arial" w:hAnsi="Arial" w:cs="Arial"/>
                <w:iCs/>
                <w:sz w:val="22"/>
                <w:szCs w:val="22"/>
              </w:rPr>
              <w:t>s</w:t>
            </w:r>
            <w:r w:rsidR="004A5252" w:rsidRPr="001D0884">
              <w:rPr>
                <w:rFonts w:ascii="Arial" w:hAnsi="Arial" w:cs="Arial"/>
                <w:iCs/>
                <w:sz w:val="22"/>
                <w:szCs w:val="22"/>
              </w:rPr>
              <w:t>usisiekimo komunikacijos</w:t>
            </w:r>
            <w:r w:rsidR="008A4856">
              <w:rPr>
                <w:rFonts w:ascii="Arial" w:hAnsi="Arial" w:cs="Arial"/>
                <w:iCs/>
                <w:sz w:val="22"/>
                <w:szCs w:val="22"/>
              </w:rPr>
              <w:t xml:space="preserve"> (keliai</w:t>
            </w:r>
            <w:r w:rsidR="00B627B2">
              <w:rPr>
                <w:rFonts w:ascii="Arial" w:hAnsi="Arial" w:cs="Arial"/>
                <w:iCs/>
                <w:sz w:val="22"/>
                <w:szCs w:val="22"/>
              </w:rPr>
              <w:t>)</w:t>
            </w:r>
            <w:r w:rsidR="004A5252">
              <w:rPr>
                <w:rFonts w:ascii="Arial" w:hAnsi="Arial" w:cs="Arial"/>
                <w:color w:val="000000" w:themeColor="text1"/>
                <w:sz w:val="22"/>
                <w:szCs w:val="22"/>
              </w:rPr>
              <w:t xml:space="preserve">, </w:t>
            </w:r>
            <w:r w:rsidR="008A4856">
              <w:rPr>
                <w:rFonts w:ascii="Arial" w:hAnsi="Arial" w:cs="Arial"/>
                <w:color w:val="000000" w:themeColor="text1"/>
                <w:sz w:val="22"/>
                <w:szCs w:val="22"/>
              </w:rPr>
              <w:t>k</w:t>
            </w:r>
            <w:r w:rsidR="004A5252">
              <w:rPr>
                <w:rFonts w:ascii="Arial" w:hAnsi="Arial" w:cs="Arial"/>
                <w:color w:val="000000" w:themeColor="text1"/>
                <w:sz w:val="22"/>
                <w:szCs w:val="22"/>
              </w:rPr>
              <w:t>iti transporto statiniai</w:t>
            </w:r>
            <w:r w:rsidR="004A5252" w:rsidRPr="001D0884">
              <w:rPr>
                <w:rFonts w:ascii="Arial" w:hAnsi="Arial" w:cs="Arial"/>
                <w:iCs/>
                <w:sz w:val="22"/>
                <w:szCs w:val="22"/>
              </w:rPr>
              <w:t>.</w:t>
            </w:r>
          </w:p>
          <w:p w14:paraId="06AB3E4D" w14:textId="3B079471" w:rsidR="00181869" w:rsidRPr="001D0884" w:rsidRDefault="00063DDB" w:rsidP="00181869">
            <w:pPr>
              <w:rPr>
                <w:rFonts w:ascii="Arial" w:hAnsi="Arial" w:cs="Arial"/>
                <w:iCs/>
                <w:sz w:val="22"/>
                <w:szCs w:val="22"/>
              </w:rPr>
            </w:pPr>
            <w:r>
              <w:rPr>
                <w:rFonts w:ascii="Arial" w:hAnsi="Arial" w:cs="Arial"/>
                <w:b/>
                <w:bCs/>
                <w:iCs/>
                <w:sz w:val="22"/>
                <w:szCs w:val="22"/>
              </w:rPr>
              <w:t>3</w:t>
            </w:r>
            <w:r w:rsidR="004A5252" w:rsidRPr="001D0884">
              <w:rPr>
                <w:rFonts w:ascii="Arial" w:hAnsi="Arial" w:cs="Arial"/>
                <w:b/>
                <w:bCs/>
                <w:iCs/>
                <w:sz w:val="22"/>
                <w:szCs w:val="22"/>
              </w:rPr>
              <w:t>.3. ne mažiau kaip 1 (vienas) specialistas</w:t>
            </w:r>
            <w:r w:rsidR="004A5252" w:rsidRPr="001D0884">
              <w:rPr>
                <w:rFonts w:ascii="Arial" w:hAnsi="Arial" w:cs="Arial"/>
                <w:iCs/>
                <w:sz w:val="22"/>
                <w:szCs w:val="22"/>
              </w:rPr>
              <w:t>, kuriam suteikta teisė eiti ypatingojo statinio projekto vykdymo priežiūros vadovo pareigas</w:t>
            </w:r>
            <w:r w:rsidR="00181869">
              <w:rPr>
                <w:rFonts w:ascii="Arial" w:hAnsi="Arial" w:cs="Arial"/>
                <w:iCs/>
                <w:sz w:val="22"/>
                <w:szCs w:val="22"/>
              </w:rPr>
              <w:t>.</w:t>
            </w:r>
            <w:r w:rsidR="004A5252" w:rsidRPr="001D0884">
              <w:rPr>
                <w:rFonts w:ascii="Arial" w:hAnsi="Arial" w:cs="Arial"/>
                <w:iCs/>
                <w:sz w:val="22"/>
                <w:szCs w:val="22"/>
              </w:rPr>
              <w:t xml:space="preserve"> </w:t>
            </w:r>
            <w:r w:rsidR="00181869">
              <w:rPr>
                <w:rFonts w:ascii="Arial" w:hAnsi="Arial" w:cs="Arial"/>
                <w:iCs/>
                <w:sz w:val="22"/>
                <w:szCs w:val="22"/>
              </w:rPr>
              <w:t>Statiniai:</w:t>
            </w:r>
            <w:r w:rsidR="00181869" w:rsidRPr="001D0884">
              <w:rPr>
                <w:rFonts w:ascii="Arial" w:hAnsi="Arial" w:cs="Arial"/>
                <w:iCs/>
                <w:sz w:val="22"/>
                <w:szCs w:val="22"/>
              </w:rPr>
              <w:t xml:space="preserve"> </w:t>
            </w:r>
            <w:r w:rsidR="00181869">
              <w:rPr>
                <w:rFonts w:ascii="Arial" w:hAnsi="Arial" w:cs="Arial"/>
                <w:iCs/>
                <w:sz w:val="22"/>
                <w:szCs w:val="22"/>
              </w:rPr>
              <w:t>s</w:t>
            </w:r>
            <w:r w:rsidR="00181869" w:rsidRPr="001D0884">
              <w:rPr>
                <w:rFonts w:ascii="Arial" w:hAnsi="Arial" w:cs="Arial"/>
                <w:iCs/>
                <w:sz w:val="22"/>
                <w:szCs w:val="22"/>
              </w:rPr>
              <w:t>usisiekimo komunikacijos</w:t>
            </w:r>
            <w:r w:rsidR="00181869">
              <w:rPr>
                <w:rFonts w:ascii="Arial" w:hAnsi="Arial" w:cs="Arial"/>
                <w:iCs/>
                <w:sz w:val="22"/>
                <w:szCs w:val="22"/>
              </w:rPr>
              <w:t xml:space="preserve"> (keliai)</w:t>
            </w:r>
            <w:r w:rsidR="00181869">
              <w:rPr>
                <w:rFonts w:ascii="Arial" w:hAnsi="Arial" w:cs="Arial"/>
                <w:color w:val="000000" w:themeColor="text1"/>
                <w:sz w:val="22"/>
                <w:szCs w:val="22"/>
              </w:rPr>
              <w:t>, kiti transporto statiniai</w:t>
            </w:r>
            <w:r w:rsidR="00181869" w:rsidRPr="001D0884">
              <w:rPr>
                <w:rFonts w:ascii="Arial" w:hAnsi="Arial" w:cs="Arial"/>
                <w:iCs/>
                <w:sz w:val="22"/>
                <w:szCs w:val="22"/>
              </w:rPr>
              <w:t>.</w:t>
            </w:r>
          </w:p>
          <w:p w14:paraId="20173675" w14:textId="29F3DBAF" w:rsidR="003E0F75" w:rsidRPr="00396332" w:rsidRDefault="00063DDB" w:rsidP="003E0F75">
            <w:pPr>
              <w:spacing w:before="60"/>
              <w:rPr>
                <w:rFonts w:ascii="Arial" w:hAnsi="Arial" w:cs="Arial"/>
                <w:strike/>
                <w:color w:val="FF0000"/>
                <w:sz w:val="22"/>
                <w:szCs w:val="22"/>
              </w:rPr>
            </w:pPr>
            <w:r>
              <w:rPr>
                <w:rFonts w:ascii="Arial" w:hAnsi="Arial" w:cs="Arial"/>
                <w:b/>
                <w:bCs/>
                <w:iCs/>
                <w:sz w:val="22"/>
                <w:szCs w:val="22"/>
              </w:rPr>
              <w:t>3</w:t>
            </w:r>
            <w:r w:rsidR="003E0F75" w:rsidRPr="003E0F75">
              <w:rPr>
                <w:rFonts w:ascii="Arial" w:hAnsi="Arial" w:cs="Arial"/>
                <w:b/>
                <w:bCs/>
                <w:iCs/>
                <w:sz w:val="22"/>
                <w:szCs w:val="22"/>
              </w:rPr>
              <w:t>.4.</w:t>
            </w:r>
            <w:r w:rsidR="003E0F75">
              <w:rPr>
                <w:rFonts w:ascii="Arial" w:hAnsi="Arial" w:cs="Arial"/>
                <w:iCs/>
                <w:sz w:val="22"/>
                <w:szCs w:val="22"/>
              </w:rPr>
              <w:t xml:space="preserve"> </w:t>
            </w:r>
            <w:r w:rsidR="003E0F75" w:rsidRPr="00396332">
              <w:rPr>
                <w:rFonts w:ascii="Arial" w:hAnsi="Arial" w:cs="Arial"/>
                <w:b/>
                <w:sz w:val="22"/>
                <w:szCs w:val="22"/>
              </w:rPr>
              <w:t>Ne mažiau kaip 1 (vienas)</w:t>
            </w:r>
            <w:r w:rsidR="003E0F75" w:rsidRPr="00396332">
              <w:rPr>
                <w:rFonts w:ascii="Arial" w:hAnsi="Arial" w:cs="Arial"/>
                <w:bCs/>
                <w:sz w:val="22"/>
                <w:szCs w:val="22"/>
              </w:rPr>
              <w:t xml:space="preserve"> specialistas - </w:t>
            </w:r>
            <w:r w:rsidR="003E0F75" w:rsidRPr="00396332">
              <w:rPr>
                <w:rFonts w:ascii="Arial" w:hAnsi="Arial" w:cs="Arial"/>
                <w:sz w:val="22"/>
                <w:szCs w:val="22"/>
              </w:rPr>
              <w:t xml:space="preserve">BIM koordinatorius, arba BIM specialistas, arba BIM vadovas, kuris per pastaruosius 5 metus nuo pasiūlymų pateikimo dienos ėjo arba BIM koordinatoriaus, arba BIM specialisto, arba BIM vadovo pareigas ne mažiau kaip 1 (viename) projekte, kuriame parengė inžinerinių statinių techninį projektą </w:t>
            </w:r>
            <w:r w:rsidR="00070DE4">
              <w:rPr>
                <w:rFonts w:ascii="Arial" w:hAnsi="Arial" w:cs="Arial"/>
                <w:sz w:val="22"/>
                <w:szCs w:val="22"/>
              </w:rPr>
              <w:t>arba</w:t>
            </w:r>
            <w:r w:rsidR="003E0F75" w:rsidRPr="00396332">
              <w:rPr>
                <w:rFonts w:ascii="Arial" w:hAnsi="Arial" w:cs="Arial"/>
                <w:sz w:val="22"/>
                <w:szCs w:val="22"/>
              </w:rPr>
              <w:t xml:space="preserve"> (</w:t>
            </w:r>
            <w:r w:rsidR="00070DE4">
              <w:rPr>
                <w:rFonts w:ascii="Arial" w:hAnsi="Arial" w:cs="Arial"/>
                <w:sz w:val="22"/>
                <w:szCs w:val="22"/>
              </w:rPr>
              <w:t>ir</w:t>
            </w:r>
            <w:r w:rsidR="003E0F75" w:rsidRPr="00396332">
              <w:rPr>
                <w:rFonts w:ascii="Arial" w:hAnsi="Arial" w:cs="Arial"/>
                <w:sz w:val="22"/>
                <w:szCs w:val="22"/>
              </w:rPr>
              <w:t>) techninį darbo projektą</w:t>
            </w:r>
            <w:r w:rsidR="005855C6">
              <w:rPr>
                <w:rFonts w:ascii="Arial" w:hAnsi="Arial" w:cs="Arial"/>
                <w:sz w:val="22"/>
                <w:szCs w:val="22"/>
              </w:rPr>
              <w:t>,</w:t>
            </w:r>
            <w:r w:rsidR="003E0F75" w:rsidRPr="00396332">
              <w:rPr>
                <w:rFonts w:ascii="Arial" w:hAnsi="Arial" w:cs="Arial"/>
                <w:sz w:val="22"/>
                <w:szCs w:val="22"/>
              </w:rPr>
              <w:t xml:space="preserve"> </w:t>
            </w:r>
            <w:r w:rsidR="00070DE4">
              <w:rPr>
                <w:rFonts w:ascii="Arial" w:hAnsi="Arial" w:cs="Arial"/>
                <w:sz w:val="22"/>
                <w:szCs w:val="22"/>
              </w:rPr>
              <w:t>arba</w:t>
            </w:r>
            <w:r w:rsidR="003E0F75" w:rsidRPr="00396332">
              <w:rPr>
                <w:rFonts w:ascii="Arial" w:hAnsi="Arial" w:cs="Arial"/>
                <w:sz w:val="22"/>
                <w:szCs w:val="22"/>
              </w:rPr>
              <w:t xml:space="preserve"> (</w:t>
            </w:r>
            <w:r w:rsidR="00070DE4">
              <w:rPr>
                <w:rFonts w:ascii="Arial" w:hAnsi="Arial" w:cs="Arial"/>
                <w:sz w:val="22"/>
                <w:szCs w:val="22"/>
              </w:rPr>
              <w:t>ir</w:t>
            </w:r>
            <w:r w:rsidR="003E0F75" w:rsidRPr="00396332">
              <w:rPr>
                <w:rFonts w:ascii="Arial" w:hAnsi="Arial" w:cs="Arial"/>
                <w:sz w:val="22"/>
                <w:szCs w:val="22"/>
              </w:rPr>
              <w:t>) darbo projektą, taikant statinio informacinį modeliavimą (BIM) pagal užsakovo EIR reikalavimus.</w:t>
            </w:r>
          </w:p>
          <w:p w14:paraId="1F13E5C8" w14:textId="3590DCAE" w:rsidR="003E0F75" w:rsidRPr="001D0884" w:rsidRDefault="003E0F75" w:rsidP="004A5252">
            <w:pPr>
              <w:rPr>
                <w:rFonts w:ascii="Arial" w:hAnsi="Arial" w:cs="Arial"/>
                <w:iCs/>
                <w:sz w:val="22"/>
                <w:szCs w:val="22"/>
              </w:rPr>
            </w:pPr>
          </w:p>
          <w:p w14:paraId="6555C1DE" w14:textId="77777777" w:rsidR="00A821FC" w:rsidRDefault="004A5252" w:rsidP="004A5252">
            <w:pPr>
              <w:rPr>
                <w:rFonts w:ascii="Arial" w:hAnsi="Arial" w:cs="Arial"/>
                <w:iCs/>
                <w:sz w:val="22"/>
                <w:szCs w:val="22"/>
              </w:rPr>
            </w:pPr>
            <w:r w:rsidRPr="001D0884">
              <w:rPr>
                <w:rFonts w:ascii="Arial" w:hAnsi="Arial" w:cs="Arial"/>
                <w:iCs/>
                <w:sz w:val="22"/>
                <w:szCs w:val="22"/>
              </w:rPr>
              <w:t xml:space="preserve"> </w:t>
            </w:r>
          </w:p>
          <w:p w14:paraId="346D81D4" w14:textId="77777777" w:rsidR="00A821FC" w:rsidRDefault="00A821FC" w:rsidP="004A5252">
            <w:pPr>
              <w:rPr>
                <w:rFonts w:ascii="Arial" w:hAnsi="Arial" w:cs="Arial"/>
                <w:b/>
                <w:bCs/>
                <w:i/>
                <w:iCs/>
                <w:sz w:val="22"/>
                <w:szCs w:val="22"/>
              </w:rPr>
            </w:pPr>
          </w:p>
          <w:p w14:paraId="5C19A634" w14:textId="77777777" w:rsidR="00A821FC" w:rsidRDefault="00A821FC" w:rsidP="004A5252">
            <w:pPr>
              <w:rPr>
                <w:rFonts w:ascii="Arial" w:hAnsi="Arial" w:cs="Arial"/>
                <w:b/>
                <w:bCs/>
                <w:i/>
                <w:iCs/>
                <w:sz w:val="22"/>
                <w:szCs w:val="22"/>
              </w:rPr>
            </w:pPr>
          </w:p>
          <w:p w14:paraId="1BAEE1BD" w14:textId="77777777" w:rsidR="00A821FC" w:rsidRDefault="00A821FC" w:rsidP="004A5252">
            <w:pPr>
              <w:rPr>
                <w:rFonts w:ascii="Arial" w:hAnsi="Arial" w:cs="Arial"/>
                <w:b/>
                <w:bCs/>
                <w:i/>
                <w:iCs/>
                <w:sz w:val="22"/>
                <w:szCs w:val="22"/>
              </w:rPr>
            </w:pPr>
          </w:p>
          <w:p w14:paraId="6993413B" w14:textId="5F09F2A7" w:rsidR="004A5252" w:rsidRDefault="004A5252" w:rsidP="004A5252">
            <w:pPr>
              <w:rPr>
                <w:rFonts w:ascii="Arial" w:hAnsi="Arial" w:cs="Arial"/>
                <w:b/>
                <w:bCs/>
                <w:i/>
                <w:iCs/>
                <w:sz w:val="22"/>
                <w:szCs w:val="22"/>
              </w:rPr>
            </w:pPr>
            <w:r w:rsidRPr="00237704">
              <w:rPr>
                <w:rFonts w:ascii="Arial" w:hAnsi="Arial" w:cs="Arial"/>
                <w:b/>
                <w:bCs/>
                <w:i/>
                <w:iCs/>
                <w:sz w:val="22"/>
                <w:szCs w:val="22"/>
              </w:rPr>
              <w:t>Pastabos:</w:t>
            </w:r>
          </w:p>
          <w:p w14:paraId="3209E7B7" w14:textId="77777777" w:rsidR="00033B54" w:rsidRDefault="001062D5" w:rsidP="001062D5">
            <w:pPr>
              <w:pStyle w:val="ListParagraph"/>
              <w:numPr>
                <w:ilvl w:val="1"/>
                <w:numId w:val="3"/>
              </w:numPr>
              <w:ind w:left="315"/>
              <w:rPr>
                <w:rFonts w:ascii="Arial" w:hAnsi="Arial" w:cs="Arial"/>
                <w:i/>
                <w:iCs/>
                <w:sz w:val="22"/>
                <w:szCs w:val="22"/>
              </w:rPr>
            </w:pPr>
            <w:r w:rsidRPr="001062D5">
              <w:rPr>
                <w:rFonts w:ascii="Arial" w:hAnsi="Arial" w:cs="Arial"/>
                <w:i/>
                <w:iCs/>
                <w:sz w:val="22"/>
                <w:szCs w:val="22"/>
              </w:rPr>
              <w:t xml:space="preserve">   Tą patį</w:t>
            </w:r>
            <w:r w:rsidR="000667FD" w:rsidRPr="001062D5">
              <w:rPr>
                <w:rFonts w:ascii="Arial" w:hAnsi="Arial" w:cs="Arial"/>
                <w:i/>
                <w:iCs/>
                <w:sz w:val="22"/>
                <w:szCs w:val="22"/>
              </w:rPr>
              <w:t xml:space="preserve">  </w:t>
            </w:r>
            <w:r>
              <w:rPr>
                <w:rFonts w:ascii="Arial" w:hAnsi="Arial" w:cs="Arial"/>
                <w:i/>
                <w:iCs/>
                <w:sz w:val="22"/>
                <w:szCs w:val="22"/>
              </w:rPr>
              <w:t>speci</w:t>
            </w:r>
            <w:r w:rsidR="0049377D">
              <w:rPr>
                <w:rFonts w:ascii="Arial" w:hAnsi="Arial" w:cs="Arial"/>
                <w:i/>
                <w:iCs/>
                <w:sz w:val="22"/>
                <w:szCs w:val="22"/>
              </w:rPr>
              <w:t>alistą galima</w:t>
            </w:r>
            <w:r w:rsidR="00033B54">
              <w:rPr>
                <w:rFonts w:ascii="Arial" w:hAnsi="Arial" w:cs="Arial"/>
                <w:i/>
                <w:iCs/>
                <w:sz w:val="22"/>
                <w:szCs w:val="22"/>
              </w:rPr>
              <w:t xml:space="preserve"> siūlyti</w:t>
            </w:r>
            <w:r w:rsidR="00404C9B">
              <w:rPr>
                <w:rFonts w:ascii="Arial" w:hAnsi="Arial" w:cs="Arial"/>
                <w:i/>
                <w:iCs/>
                <w:sz w:val="22"/>
                <w:szCs w:val="22"/>
              </w:rPr>
              <w:t xml:space="preserve"> </w:t>
            </w:r>
            <w:r w:rsidR="00CF09FA">
              <w:rPr>
                <w:rFonts w:ascii="Arial" w:hAnsi="Arial" w:cs="Arial"/>
                <w:i/>
                <w:iCs/>
                <w:sz w:val="22"/>
                <w:szCs w:val="22"/>
              </w:rPr>
              <w:t xml:space="preserve">daugiau nei </w:t>
            </w:r>
            <w:r w:rsidR="00033B54">
              <w:rPr>
                <w:rFonts w:ascii="Arial" w:hAnsi="Arial" w:cs="Arial"/>
                <w:i/>
                <w:iCs/>
                <w:sz w:val="22"/>
                <w:szCs w:val="22"/>
              </w:rPr>
              <w:t>į</w:t>
            </w:r>
          </w:p>
          <w:p w14:paraId="10495CE7" w14:textId="65245157" w:rsidR="000667FD" w:rsidRPr="00FC38F0" w:rsidRDefault="00063DDB" w:rsidP="00033B54">
            <w:pPr>
              <w:ind w:left="-45"/>
              <w:rPr>
                <w:rFonts w:ascii="Arial" w:hAnsi="Arial" w:cs="Arial"/>
                <w:i/>
                <w:iCs/>
                <w:sz w:val="22"/>
                <w:szCs w:val="22"/>
              </w:rPr>
            </w:pPr>
            <w:r>
              <w:rPr>
                <w:rFonts w:ascii="Arial" w:hAnsi="Arial" w:cs="Arial"/>
                <w:i/>
                <w:iCs/>
                <w:sz w:val="22"/>
                <w:szCs w:val="22"/>
              </w:rPr>
              <w:lastRenderedPageBreak/>
              <w:t>v</w:t>
            </w:r>
            <w:r w:rsidR="00FC38F0" w:rsidRPr="00033B54">
              <w:rPr>
                <w:rFonts w:ascii="Arial" w:hAnsi="Arial" w:cs="Arial"/>
                <w:i/>
                <w:iCs/>
                <w:sz w:val="22"/>
                <w:szCs w:val="22"/>
              </w:rPr>
              <w:t>ieną</w:t>
            </w:r>
            <w:r w:rsidR="00033B54">
              <w:rPr>
                <w:rFonts w:ascii="Arial" w:hAnsi="Arial" w:cs="Arial"/>
                <w:i/>
                <w:iCs/>
                <w:sz w:val="22"/>
                <w:szCs w:val="22"/>
              </w:rPr>
              <w:t xml:space="preserve"> p</w:t>
            </w:r>
            <w:r w:rsidR="00FC38F0" w:rsidRPr="00FC38F0">
              <w:rPr>
                <w:rFonts w:ascii="Arial" w:hAnsi="Arial" w:cs="Arial"/>
                <w:i/>
                <w:iCs/>
                <w:sz w:val="22"/>
                <w:szCs w:val="22"/>
              </w:rPr>
              <w:t>oziciją</w:t>
            </w:r>
            <w:r w:rsidR="00C91847">
              <w:rPr>
                <w:rFonts w:ascii="Arial" w:hAnsi="Arial" w:cs="Arial"/>
                <w:i/>
                <w:iCs/>
                <w:sz w:val="22"/>
                <w:szCs w:val="22"/>
              </w:rPr>
              <w:t>,</w:t>
            </w:r>
            <w:r w:rsidR="00FC38F0">
              <w:rPr>
                <w:rFonts w:ascii="Arial" w:hAnsi="Arial" w:cs="Arial"/>
                <w:i/>
                <w:iCs/>
                <w:sz w:val="22"/>
                <w:szCs w:val="22"/>
              </w:rPr>
              <w:t xml:space="preserve"> jeigu jis tenkina kvalifikacinius reikalavimus</w:t>
            </w:r>
            <w:r w:rsidR="00C91847">
              <w:rPr>
                <w:rFonts w:ascii="Arial" w:hAnsi="Arial" w:cs="Arial"/>
                <w:i/>
                <w:iCs/>
                <w:sz w:val="22"/>
                <w:szCs w:val="22"/>
              </w:rPr>
              <w:t>.</w:t>
            </w:r>
          </w:p>
          <w:p w14:paraId="46C80EDB" w14:textId="7AF40824" w:rsidR="004A5252" w:rsidRPr="001D0884" w:rsidRDefault="004A5252" w:rsidP="004A5252">
            <w:pPr>
              <w:pStyle w:val="ListParagraph"/>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w:t>
            </w:r>
            <w:proofErr w:type="spellStart"/>
            <w:r w:rsidRPr="001D0884">
              <w:rPr>
                <w:rFonts w:ascii="Arial" w:hAnsi="Arial" w:cs="Arial"/>
                <w:i/>
                <w:iCs/>
                <w:color w:val="000000"/>
                <w:sz w:val="22"/>
                <w:szCs w:val="22"/>
              </w:rPr>
              <w:t>ių</w:t>
            </w:r>
            <w:proofErr w:type="spellEnd"/>
            <w:r w:rsidRPr="001D0884">
              <w:rPr>
                <w:rFonts w:ascii="Arial" w:hAnsi="Arial" w:cs="Arial"/>
                <w:i/>
                <w:iCs/>
                <w:color w:val="000000"/>
                <w:sz w:val="22"/>
                <w:szCs w:val="22"/>
              </w:rPr>
              <w:t>) specialistai, atsižvelgiant į jų prisiimamus įsipareigojimus pirkimo sutarčiai vykdyti;</w:t>
            </w:r>
          </w:p>
          <w:p w14:paraId="03EED508" w14:textId="77777777" w:rsidR="004A5252" w:rsidRPr="001D0884" w:rsidRDefault="004A5252" w:rsidP="004A5252">
            <w:pPr>
              <w:pStyle w:val="ListParagraph"/>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429E2CE7" w:rsidR="004A5252" w:rsidRPr="001D0884" w:rsidRDefault="001E35B2" w:rsidP="004A5252">
            <w:pPr>
              <w:rPr>
                <w:rFonts w:ascii="Arial" w:hAnsi="Arial" w:cs="Arial"/>
                <w:b/>
                <w:caps/>
                <w:sz w:val="22"/>
                <w:szCs w:val="22"/>
              </w:rPr>
            </w:pPr>
            <w:r>
              <w:rPr>
                <w:rFonts w:ascii="Arial" w:hAnsi="Arial" w:cs="Arial"/>
                <w:i/>
                <w:iCs/>
                <w:color w:val="000000"/>
                <w:sz w:val="22"/>
                <w:szCs w:val="22"/>
              </w:rPr>
              <w:t>4</w:t>
            </w:r>
            <w:r w:rsidR="004A5252">
              <w:rPr>
                <w:rFonts w:ascii="Arial" w:hAnsi="Arial" w:cs="Arial"/>
                <w:i/>
                <w:iCs/>
                <w:color w:val="000000"/>
                <w:sz w:val="22"/>
                <w:szCs w:val="22"/>
              </w:rPr>
              <w:t xml:space="preserve">. </w:t>
            </w:r>
            <w:r w:rsidR="004A5252"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4A5252" w:rsidRPr="001D0884" w:rsidRDefault="004A5252" w:rsidP="004A5252">
            <w:pPr>
              <w:rPr>
                <w:rFonts w:ascii="Arial" w:hAnsi="Arial" w:cs="Arial"/>
                <w:b/>
                <w:color w:val="000000"/>
                <w:sz w:val="22"/>
                <w:szCs w:val="22"/>
              </w:rPr>
            </w:pPr>
            <w:r w:rsidRPr="001D0884">
              <w:rPr>
                <w:rFonts w:ascii="Arial" w:hAnsi="Arial" w:cs="Arial"/>
                <w:color w:val="000000"/>
                <w:sz w:val="22"/>
                <w:szCs w:val="22"/>
              </w:rPr>
              <w:lastRenderedPageBreak/>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4A5252" w:rsidRPr="001D0884" w:rsidRDefault="004A5252" w:rsidP="004A5252">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yperlink"/>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4A5252" w:rsidRPr="001D0884" w:rsidRDefault="004A5252" w:rsidP="004A5252">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4A5252" w:rsidRPr="001D0884" w:rsidRDefault="004A5252" w:rsidP="004A5252">
            <w:pPr>
              <w:rPr>
                <w:rFonts w:ascii="Arial" w:eastAsia="Calibri" w:hAnsi="Arial" w:cs="Arial"/>
                <w:sz w:val="22"/>
                <w:szCs w:val="22"/>
                <w:lang w:eastAsia="en-US"/>
              </w:rPr>
            </w:pPr>
            <w:r w:rsidRPr="001D0884">
              <w:rPr>
                <w:rFonts w:ascii="Arial" w:eastAsia="Calibri" w:hAnsi="Arial" w:cs="Arial"/>
                <w:sz w:val="22"/>
                <w:szCs w:val="22"/>
              </w:rPr>
              <w:t>4. Jei pasitelkiamas  specialistas (</w:t>
            </w:r>
            <w:proofErr w:type="spellStart"/>
            <w:r w:rsidRPr="001D0884">
              <w:rPr>
                <w:rFonts w:ascii="Arial" w:eastAsia="Calibri" w:hAnsi="Arial" w:cs="Arial"/>
                <w:sz w:val="22"/>
                <w:szCs w:val="22"/>
              </w:rPr>
              <w:t>kvazisubtiekėjus</w:t>
            </w:r>
            <w:proofErr w:type="spellEnd"/>
            <w:r w:rsidRPr="001D0884">
              <w:rPr>
                <w:rFonts w:ascii="Arial" w:eastAsia="Calibri" w:hAnsi="Arial" w:cs="Arial"/>
                <w:sz w:val="22"/>
                <w:szCs w:val="22"/>
              </w:rPr>
              <w:t>) nėra tiekėjo ar ūkio subjekto, kurio pajėgumais tiekėjas remiasi, darbuotojas, turi būti pateikti dokumentai, įrodantys, kad laimėjimo atveju jis bus įdarbintas (ir specialisto sutikimas būti įdarbintu).</w:t>
            </w:r>
          </w:p>
          <w:p w14:paraId="092C33AF" w14:textId="1FE04CB8" w:rsidR="004A5252" w:rsidRDefault="004A5252" w:rsidP="004A5252">
            <w:pPr>
              <w:rPr>
                <w:rFonts w:ascii="Arial" w:hAnsi="Arial" w:cs="Arial"/>
                <w:color w:val="000000"/>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BB8A184" w14:textId="77777777" w:rsidR="00BC3DAF" w:rsidRDefault="00BC3DAF" w:rsidP="004A5252">
            <w:pPr>
              <w:rPr>
                <w:rFonts w:ascii="Arial" w:hAnsi="Arial" w:cs="Arial"/>
                <w:color w:val="000000"/>
                <w:sz w:val="22"/>
                <w:szCs w:val="22"/>
              </w:rPr>
            </w:pPr>
          </w:p>
          <w:p w14:paraId="63D2949F" w14:textId="77777777" w:rsidR="00BC3DAF" w:rsidRDefault="00BC3DAF" w:rsidP="004A5252">
            <w:pPr>
              <w:rPr>
                <w:rFonts w:ascii="Arial" w:hAnsi="Arial" w:cs="Arial"/>
                <w:color w:val="000000"/>
                <w:sz w:val="22"/>
                <w:szCs w:val="22"/>
              </w:rPr>
            </w:pPr>
          </w:p>
          <w:p w14:paraId="1B4E62AF" w14:textId="56B42E9E" w:rsidR="003E0F75" w:rsidRPr="00263630" w:rsidRDefault="003E0F75" w:rsidP="003E0F75">
            <w:pPr>
              <w:rPr>
                <w:rFonts w:ascii="Arial" w:eastAsia="Calibri" w:hAnsi="Arial" w:cs="Arial"/>
                <w:sz w:val="22"/>
                <w:szCs w:val="22"/>
              </w:rPr>
            </w:pPr>
            <w:r>
              <w:rPr>
                <w:rFonts w:ascii="Arial" w:eastAsia="Calibri" w:hAnsi="Arial" w:cs="Arial"/>
                <w:sz w:val="22"/>
                <w:szCs w:val="22"/>
              </w:rPr>
              <w:t xml:space="preserve">6. </w:t>
            </w:r>
            <w:r w:rsidRPr="00263630">
              <w:rPr>
                <w:rFonts w:ascii="Arial" w:eastAsia="Calibri" w:hAnsi="Arial" w:cs="Arial"/>
                <w:sz w:val="22"/>
                <w:szCs w:val="22"/>
              </w:rPr>
              <w:t xml:space="preserve">Įsakymas, užsakovo atsiliepimas dėl tinkamai parengto projekto taikant BIM ir (ar) kitas dokumentas dėl BIM koordinatoriaus, arba BIM specialisto, arba BIM vadovo </w:t>
            </w:r>
            <w:r w:rsidRPr="00263630">
              <w:rPr>
                <w:rFonts w:ascii="Arial" w:eastAsia="Calibri" w:hAnsi="Arial" w:cs="Arial"/>
                <w:sz w:val="22"/>
                <w:szCs w:val="22"/>
              </w:rPr>
              <w:lastRenderedPageBreak/>
              <w:t>paskyrimo, ir (ar) kiti pagrindžiantys dokumentai, iš kurių būtų galima nustatyti, kad arba BIM koordinatorius, arba BIM specialistas, arba BIM vadovas ėjo atitinkamas pareigas šiame projekte.</w:t>
            </w:r>
          </w:p>
          <w:p w14:paraId="292C8208" w14:textId="77777777" w:rsidR="003E0F75" w:rsidRPr="00263630" w:rsidRDefault="003E0F75" w:rsidP="003E0F75">
            <w:pPr>
              <w:rPr>
                <w:rFonts w:ascii="Arial" w:eastAsia="Calibri" w:hAnsi="Arial" w:cs="Arial"/>
                <w:sz w:val="22"/>
                <w:szCs w:val="22"/>
              </w:rPr>
            </w:pPr>
            <w:r w:rsidRPr="00263630">
              <w:rPr>
                <w:rFonts w:ascii="Arial" w:eastAsia="Calibri" w:hAnsi="Arial" w:cs="Arial"/>
                <w:color w:val="000000"/>
                <w:sz w:val="22"/>
                <w:szCs w:val="22"/>
              </w:rPr>
              <w:t xml:space="preserve">7. </w:t>
            </w:r>
            <w:r w:rsidRPr="00263630">
              <w:rPr>
                <w:rFonts w:ascii="Arial" w:eastAsia="Calibri" w:hAnsi="Arial" w:cs="Arial"/>
                <w:sz w:val="22"/>
                <w:szCs w:val="22"/>
              </w:rPr>
              <w:t>Jeigu pateikiamas įsakymas, ir (ar) kitas dokumentas dėl BIM koordinatoriaus, arba BIM specialisto, arba BIM vadovo paskyrimo, ir (ar) kiti pagrindžiantys dokumentai, iš kurių būtų galima nustatyti, kad arba BIM koordinatorius, arba BIM specialistas, arba BIM vadovas ėjo atitinkamas pareigas projekte, kartu turi būti</w:t>
            </w:r>
            <w:r>
              <w:rPr>
                <w:rFonts w:ascii="Arial" w:eastAsia="Calibri" w:hAnsi="Arial" w:cs="Arial"/>
                <w:sz w:val="22"/>
                <w:szCs w:val="22"/>
              </w:rPr>
              <w:t xml:space="preserve"> </w:t>
            </w:r>
            <w:r w:rsidRPr="00263630">
              <w:rPr>
                <w:rFonts w:ascii="Arial" w:eastAsia="Calibri" w:hAnsi="Arial" w:cs="Arial"/>
                <w:sz w:val="22"/>
                <w:szCs w:val="22"/>
              </w:rPr>
              <w:t>pateikiamas  užsakovo atsiliepimas dėl tinkamai parengto projekto taikant BIM ir (ar) kitas dokumentas, patvirtinantis, kad šiame projekte statinio informacinio modeliavimo (BIM) paslaugos buvo suteiktos tinkamai.</w:t>
            </w:r>
          </w:p>
          <w:p w14:paraId="10B217F9" w14:textId="77777777" w:rsidR="003E0F75" w:rsidRPr="001D0884" w:rsidRDefault="003E0F75" w:rsidP="004A5252">
            <w:pPr>
              <w:rPr>
                <w:rFonts w:ascii="Arial" w:eastAsia="Calibri" w:hAnsi="Arial" w:cs="Arial"/>
                <w:sz w:val="22"/>
                <w:szCs w:val="22"/>
              </w:rPr>
            </w:pPr>
          </w:p>
          <w:p w14:paraId="7FC77A57" w14:textId="77777777" w:rsidR="004A5252" w:rsidRPr="001D0884" w:rsidRDefault="004A5252" w:rsidP="004A5252">
            <w:pPr>
              <w:rPr>
                <w:rFonts w:ascii="Arial" w:eastAsia="Calibri" w:hAnsi="Arial" w:cs="Arial"/>
                <w:sz w:val="22"/>
                <w:szCs w:val="22"/>
              </w:rPr>
            </w:pPr>
          </w:p>
        </w:tc>
      </w:tr>
      <w:bookmarkEnd w:id="1"/>
    </w:tbl>
    <w:p w14:paraId="7AB2D8D7" w14:textId="77777777" w:rsidR="00007B46" w:rsidRPr="001D0884" w:rsidRDefault="00007B46" w:rsidP="00007B46">
      <w:pPr>
        <w:pStyle w:val="ListParagraph"/>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EB88C" w14:textId="77777777" w:rsidR="00A0092E" w:rsidRDefault="00A0092E">
      <w:r>
        <w:separator/>
      </w:r>
    </w:p>
  </w:endnote>
  <w:endnote w:type="continuationSeparator" w:id="0">
    <w:p w14:paraId="7E0A96DE" w14:textId="77777777" w:rsidR="00A0092E" w:rsidRDefault="00A00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A9AC3" w14:textId="77777777" w:rsidR="00A0092E" w:rsidRDefault="00A0092E">
      <w:r>
        <w:separator/>
      </w:r>
    </w:p>
  </w:footnote>
  <w:footnote w:type="continuationSeparator" w:id="0">
    <w:p w14:paraId="4C8A4C86" w14:textId="77777777" w:rsidR="00A0092E" w:rsidRDefault="00A0092E">
      <w:r>
        <w:continuationSeparator/>
      </w:r>
    </w:p>
  </w:footnote>
  <w:footnote w:id="1">
    <w:p w14:paraId="6FEA030B" w14:textId="77777777" w:rsidR="00E778D3" w:rsidRPr="00070112" w:rsidRDefault="00E778D3" w:rsidP="00E778D3">
      <w:pPr>
        <w:pStyle w:val="FootnoteText"/>
        <w:rPr>
          <w:rFonts w:ascii="Arial" w:hAnsi="Arial" w:cs="Arial"/>
          <w:sz w:val="18"/>
          <w:szCs w:val="18"/>
        </w:rPr>
      </w:pPr>
      <w:r w:rsidRPr="002424D9">
        <w:rPr>
          <w:rStyle w:val="FootnoteReference"/>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2"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6"/>
  </w:num>
  <w:num w:numId="2" w16cid:durableId="993022486">
    <w:abstractNumId w:val="4"/>
  </w:num>
  <w:num w:numId="3" w16cid:durableId="1848521420">
    <w:abstractNumId w:val="7"/>
  </w:num>
  <w:num w:numId="4" w16cid:durableId="95515927">
    <w:abstractNumId w:val="1"/>
  </w:num>
  <w:num w:numId="5" w16cid:durableId="1519540420">
    <w:abstractNumId w:val="2"/>
  </w:num>
  <w:num w:numId="6" w16cid:durableId="1483035149">
    <w:abstractNumId w:val="3"/>
  </w:num>
  <w:num w:numId="7" w16cid:durableId="1935700246">
    <w:abstractNumId w:val="0"/>
  </w:num>
  <w:num w:numId="8" w16cid:durableId="748888615">
    <w:abstractNumId w:val="9"/>
  </w:num>
  <w:num w:numId="9" w16cid:durableId="2070109770">
    <w:abstractNumId w:val="8"/>
  </w:num>
  <w:num w:numId="10" w16cid:durableId="9778057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33B54"/>
    <w:rsid w:val="0003759B"/>
    <w:rsid w:val="00063DDB"/>
    <w:rsid w:val="000667FD"/>
    <w:rsid w:val="00070DE4"/>
    <w:rsid w:val="00083636"/>
    <w:rsid w:val="000B4E4D"/>
    <w:rsid w:val="000C7257"/>
    <w:rsid w:val="000E18B6"/>
    <w:rsid w:val="001062D5"/>
    <w:rsid w:val="00171F4A"/>
    <w:rsid w:val="00181869"/>
    <w:rsid w:val="001D0884"/>
    <w:rsid w:val="001D3ED4"/>
    <w:rsid w:val="001E35B2"/>
    <w:rsid w:val="00216F01"/>
    <w:rsid w:val="00237704"/>
    <w:rsid w:val="00245B30"/>
    <w:rsid w:val="002F0596"/>
    <w:rsid w:val="003230BC"/>
    <w:rsid w:val="00366602"/>
    <w:rsid w:val="0037245B"/>
    <w:rsid w:val="00381B68"/>
    <w:rsid w:val="003C3ADA"/>
    <w:rsid w:val="003E0F75"/>
    <w:rsid w:val="00404C9B"/>
    <w:rsid w:val="0042239F"/>
    <w:rsid w:val="004357E3"/>
    <w:rsid w:val="00452B5B"/>
    <w:rsid w:val="004656C4"/>
    <w:rsid w:val="004705B4"/>
    <w:rsid w:val="004756DF"/>
    <w:rsid w:val="0049377D"/>
    <w:rsid w:val="004A5252"/>
    <w:rsid w:val="004B115A"/>
    <w:rsid w:val="004C2531"/>
    <w:rsid w:val="004C7435"/>
    <w:rsid w:val="004F335D"/>
    <w:rsid w:val="004F4AC4"/>
    <w:rsid w:val="00513379"/>
    <w:rsid w:val="00561794"/>
    <w:rsid w:val="00576104"/>
    <w:rsid w:val="005855C6"/>
    <w:rsid w:val="005A0B97"/>
    <w:rsid w:val="005B4D17"/>
    <w:rsid w:val="0060404E"/>
    <w:rsid w:val="00606858"/>
    <w:rsid w:val="00617571"/>
    <w:rsid w:val="00623852"/>
    <w:rsid w:val="00631734"/>
    <w:rsid w:val="00635C7F"/>
    <w:rsid w:val="0066595F"/>
    <w:rsid w:val="00674720"/>
    <w:rsid w:val="006943C5"/>
    <w:rsid w:val="006A63D5"/>
    <w:rsid w:val="00720BB0"/>
    <w:rsid w:val="0076641A"/>
    <w:rsid w:val="00797B4E"/>
    <w:rsid w:val="007B000A"/>
    <w:rsid w:val="007C004B"/>
    <w:rsid w:val="007E004B"/>
    <w:rsid w:val="008714C9"/>
    <w:rsid w:val="008A4856"/>
    <w:rsid w:val="008C3095"/>
    <w:rsid w:val="008F320F"/>
    <w:rsid w:val="00931CF1"/>
    <w:rsid w:val="00943F7F"/>
    <w:rsid w:val="009866A8"/>
    <w:rsid w:val="009C3258"/>
    <w:rsid w:val="009D652B"/>
    <w:rsid w:val="00A0092E"/>
    <w:rsid w:val="00A11904"/>
    <w:rsid w:val="00A17262"/>
    <w:rsid w:val="00A41EEB"/>
    <w:rsid w:val="00A6169A"/>
    <w:rsid w:val="00A73563"/>
    <w:rsid w:val="00A77F07"/>
    <w:rsid w:val="00A821FC"/>
    <w:rsid w:val="00AB2593"/>
    <w:rsid w:val="00B04C4C"/>
    <w:rsid w:val="00B276CB"/>
    <w:rsid w:val="00B27717"/>
    <w:rsid w:val="00B627B2"/>
    <w:rsid w:val="00B83233"/>
    <w:rsid w:val="00BA4E95"/>
    <w:rsid w:val="00BC1B09"/>
    <w:rsid w:val="00BC3DAF"/>
    <w:rsid w:val="00BD3365"/>
    <w:rsid w:val="00BD4835"/>
    <w:rsid w:val="00BE2C1C"/>
    <w:rsid w:val="00BF7DA1"/>
    <w:rsid w:val="00C2289C"/>
    <w:rsid w:val="00C30E50"/>
    <w:rsid w:val="00C34D62"/>
    <w:rsid w:val="00C3789B"/>
    <w:rsid w:val="00C73330"/>
    <w:rsid w:val="00C91847"/>
    <w:rsid w:val="00CA3785"/>
    <w:rsid w:val="00CE7B11"/>
    <w:rsid w:val="00CF09FA"/>
    <w:rsid w:val="00D03F74"/>
    <w:rsid w:val="00D07FC8"/>
    <w:rsid w:val="00D15C83"/>
    <w:rsid w:val="00D738EC"/>
    <w:rsid w:val="00D8481D"/>
    <w:rsid w:val="00DD0010"/>
    <w:rsid w:val="00E27FB2"/>
    <w:rsid w:val="00E31102"/>
    <w:rsid w:val="00E32C29"/>
    <w:rsid w:val="00E5476E"/>
    <w:rsid w:val="00E628A8"/>
    <w:rsid w:val="00E778D3"/>
    <w:rsid w:val="00EA034B"/>
    <w:rsid w:val="00ED6D2A"/>
    <w:rsid w:val="00EE50E2"/>
    <w:rsid w:val="00F056B0"/>
    <w:rsid w:val="00F073EF"/>
    <w:rsid w:val="00F41D95"/>
    <w:rsid w:val="00F52975"/>
    <w:rsid w:val="00F54BFC"/>
    <w:rsid w:val="00F57DA1"/>
    <w:rsid w:val="00FC16E0"/>
    <w:rsid w:val="00FC38F0"/>
    <w:rsid w:val="00FF2432"/>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FootnoteReference">
    <w:name w:val="footnote reference"/>
    <w:basedOn w:val="DefaultParagraphFont"/>
    <w:uiPriority w:val="99"/>
    <w:rsid w:val="00BF7DA1"/>
    <w:rPr>
      <w:rFonts w:cs="Times New Roman"/>
      <w:vertAlign w:val="superscript"/>
    </w:rPr>
  </w:style>
  <w:style w:type="paragraph" w:styleId="FootnoteText">
    <w:name w:val="footnote text"/>
    <w:aliases w:val=" Diagrama1,Diagrama1"/>
    <w:basedOn w:val="Normal"/>
    <w:link w:val="FootnoteTextChar"/>
    <w:uiPriority w:val="99"/>
    <w:rsid w:val="00BF7DA1"/>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BF7DA1"/>
    <w:rPr>
      <w:rFonts w:ascii="Calibri" w:eastAsia="Times New Roman" w:hAnsi="Calibri" w:cs="Times New Roman"/>
      <w:kern w:val="0"/>
      <w:sz w:val="20"/>
      <w:szCs w:val="20"/>
      <w14:ligatures w14:val="none"/>
    </w:rPr>
  </w:style>
  <w:style w:type="character" w:styleId="Hyperlink">
    <w:name w:val="Hyperlink"/>
    <w:aliases w:val="IVPK Hyperlink"/>
    <w:basedOn w:val="DefaultParagraphFont"/>
    <w:uiPriority w:val="99"/>
    <w:rsid w:val="00E778D3"/>
    <w:rPr>
      <w:rFonts w:cs="Times New Roman"/>
      <w:color w:val="0000FF"/>
      <w:u w:val="single"/>
    </w:rPr>
  </w:style>
  <w:style w:type="character" w:customStyle="1" w:styleId="normaltextrun">
    <w:name w:val="normaltextrun"/>
    <w:basedOn w:val="DefaultParagraphFont"/>
    <w:rsid w:val="004A52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8142</Words>
  <Characters>4642</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9</cp:revision>
  <dcterms:created xsi:type="dcterms:W3CDTF">2026-03-29T09:59:00Z</dcterms:created>
  <dcterms:modified xsi:type="dcterms:W3CDTF">2026-03-29T10:06:00Z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